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5B" w:rsidRDefault="00DE6AB9" w:rsidP="0024375B">
      <w:pPr>
        <w:jc w:val="center"/>
        <w:rPr>
          <w:rFonts w:ascii="Times New Roman" w:hAnsi="Times New Roman" w:cs="Times New Roman"/>
          <w:b/>
          <w:sz w:val="40"/>
        </w:rPr>
      </w:pPr>
      <w:r w:rsidRPr="00DE6AB9">
        <w:rPr>
          <w:rFonts w:ascii="Times New Roman" w:hAnsi="Times New Roman" w:cs="Times New Roman"/>
          <w:b/>
          <w:sz w:val="40"/>
        </w:rPr>
        <w:t xml:space="preserve">Информация </w:t>
      </w:r>
    </w:p>
    <w:p w:rsidR="00DE6AB9" w:rsidRPr="00DE6AB9" w:rsidRDefault="0024375B" w:rsidP="0024375B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Формирование Федерального путеводителя жителей субъектов РФ «Регионы России — людям»</w:t>
      </w:r>
    </w:p>
    <w:p w:rsidR="00EF313C" w:rsidRPr="00DE6AB9" w:rsidRDefault="00DE6AB9" w:rsidP="00DE6AB9">
      <w:pPr>
        <w:jc w:val="both"/>
        <w:rPr>
          <w:rFonts w:ascii="Times New Roman" w:hAnsi="Times New Roman" w:cs="Times New Roman"/>
          <w:sz w:val="36"/>
        </w:rPr>
      </w:pPr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Руководствуясь задачами информирования широких кругов общественности и федеральных органов государственной власти в деле обеспечения регионами России полного исполнения социальных обязательств перед населением, снижения бедности и неравенства, роста благосостояния и качества жизни граждан на основании базовых, интегральных ориентиров развития страны до 2030 года, обозначенных Президентом РФ В.В.Путиным на Заседании Совета по стратегическому развитию и национальным проектам 15 декабря 2022 года, ОИА «Новости России» и редакция журнала «Экономическая политика России» формируют на портале </w:t>
      </w:r>
      <w:hyperlink r:id="rId4" w:history="1">
        <w:r w:rsidRPr="00DE6AB9">
          <w:rPr>
            <w:rStyle w:val="a3"/>
            <w:rFonts w:ascii="Times New Roman" w:hAnsi="Times New Roman" w:cs="Times New Roman"/>
            <w:color w:val="0D6EC1"/>
            <w:sz w:val="24"/>
            <w:szCs w:val="17"/>
            <w:bdr w:val="none" w:sz="0" w:space="0" w:color="auto" w:frame="1"/>
            <w:shd w:val="clear" w:color="auto" w:fill="FFFFFF"/>
          </w:rPr>
          <w:t>https://rusregioninform.ru/</w:t>
        </w:r>
      </w:hyperlink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  Федеральный путеводитель жителей субъектов РФ «Регионы России — людям» </w:t>
      </w:r>
      <w:hyperlink r:id="rId5" w:history="1">
        <w:r w:rsidRPr="00DE6AB9">
          <w:rPr>
            <w:rStyle w:val="a3"/>
            <w:rFonts w:ascii="Times New Roman" w:hAnsi="Times New Roman" w:cs="Times New Roman"/>
            <w:color w:val="0D6EC1"/>
            <w:sz w:val="24"/>
            <w:szCs w:val="17"/>
            <w:bdr w:val="none" w:sz="0" w:space="0" w:color="auto" w:frame="1"/>
            <w:shd w:val="clear" w:color="auto" w:fill="FFFFFF"/>
          </w:rPr>
          <w:t>https://rusregioninform.ru/novosti-regionov/regiony-rossii-lyudyam-federalnyj-putevoditel-zhitelej-subektov-rf.html</w:t>
        </w:r>
      </w:hyperlink>
    </w:p>
    <w:p w:rsidR="00DE6AB9" w:rsidRPr="00DE6AB9" w:rsidRDefault="00DE6AB9" w:rsidP="00DE6AB9">
      <w:pPr>
        <w:jc w:val="both"/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</w:pPr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 продовольственной, промышленной,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При подготовке Федерального путеводителя жителей субъектов РФ «Регионы России — людям» редакция </w:t>
      </w:r>
      <w:hyperlink r:id="rId6" w:history="1">
        <w:r w:rsidRPr="00DE6AB9">
          <w:rPr>
            <w:rStyle w:val="a3"/>
            <w:rFonts w:ascii="Times New Roman" w:hAnsi="Times New Roman" w:cs="Times New Roman"/>
            <w:color w:val="0D6EC1"/>
            <w:sz w:val="24"/>
            <w:szCs w:val="17"/>
            <w:bdr w:val="none" w:sz="0" w:space="0" w:color="auto" w:frame="1"/>
            <w:shd w:val="clear" w:color="auto" w:fill="FFFFFF"/>
          </w:rPr>
          <w:t>https://rusregioninform.ru/magazin/redakcziya-zhurnala.html</w:t>
        </w:r>
      </w:hyperlink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 учитывает основные тезисы Указа Президента РФ В.В.Путина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</w:p>
    <w:p w:rsidR="00DE6AB9" w:rsidRPr="00DE6AB9" w:rsidRDefault="00DE6AB9" w:rsidP="00DE6AB9">
      <w:pPr>
        <w:jc w:val="both"/>
        <w:rPr>
          <w:rFonts w:ascii="Times New Roman" w:hAnsi="Times New Roman" w:cs="Times New Roman"/>
          <w:sz w:val="56"/>
        </w:rPr>
      </w:pPr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Участники формирования Федерального путеводителя жителей субъектов РФ «Регионы России — людям»: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7" w:history="1">
        <w:r w:rsidRPr="00DE6AB9">
          <w:rPr>
            <w:rStyle w:val="a3"/>
            <w:rFonts w:ascii="Times New Roman" w:hAnsi="Times New Roman" w:cs="Times New Roman"/>
            <w:color w:val="0D6EC1"/>
            <w:sz w:val="24"/>
            <w:szCs w:val="17"/>
            <w:bdr w:val="none" w:sz="0" w:space="0" w:color="auto" w:frame="1"/>
            <w:shd w:val="clear" w:color="auto" w:fill="FFFFFF"/>
          </w:rPr>
          <w:t>https://rusregioninform.ru/category/novosti-regionov</w:t>
        </w:r>
      </w:hyperlink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 xml:space="preserve"> Формирование Федерального путеводителя жителей субъектов РФ «Регионы России — людям» информационно содействует идее развития Российской Федерации, несмотря ни на какие внешние </w:t>
      </w:r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lastRenderedPageBreak/>
        <w:t>давления, выявлению лучших решений и практик, максимально учитывающих интересы, нужды и запросы населения страны.</w:t>
      </w:r>
    </w:p>
    <w:sectPr w:rsidR="00DE6AB9" w:rsidRPr="00DE6AB9" w:rsidSect="00BF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AB9"/>
    <w:rsid w:val="0024375B"/>
    <w:rsid w:val="00821916"/>
    <w:rsid w:val="00B11B13"/>
    <w:rsid w:val="00BF6924"/>
    <w:rsid w:val="00D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839D"/>
  <w15:docId w15:val="{78D9296E-92CE-4B5F-8509-52626F19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regioninform.ru/category/novosti-region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regioninform.ru/magazin/redakcziya-zhurnala.html" TargetMode="External"/><Relationship Id="rId5" Type="http://schemas.openxmlformats.org/officeDocument/2006/relationships/hyperlink" Target="https://rusregioninform.ru/novosti-regionov/regiony-rossii-lyudyam-federalnyj-putevoditel-zhitelej-subektov-rf.html" TargetMode="External"/><Relationship Id="rId4" Type="http://schemas.openxmlformats.org/officeDocument/2006/relationships/hyperlink" Target="https://rusregioninfor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2912</Characters>
  <Application>Microsoft Office Word</Application>
  <DocSecurity>0</DocSecurity>
  <Lines>24</Lines>
  <Paragraphs>6</Paragraphs>
  <ScaleCrop>false</ScaleCrop>
  <Company>Microsoft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Win10</cp:lastModifiedBy>
  <cp:revision>3</cp:revision>
  <cp:lastPrinted>2022-12-23T12:31:00Z</cp:lastPrinted>
  <dcterms:created xsi:type="dcterms:W3CDTF">2022-12-23T12:29:00Z</dcterms:created>
  <dcterms:modified xsi:type="dcterms:W3CDTF">2022-12-23T14:43:00Z</dcterms:modified>
</cp:coreProperties>
</file>